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4"/>
        <w:tblW w:w="46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558"/>
      </w:tblGrid>
      <w:tr w:rsidR="00547C99" w:rsidRPr="00062B99" w:rsidTr="00062B99">
        <w:trPr>
          <w:trHeight w:val="405"/>
        </w:trPr>
        <w:tc>
          <w:tcPr>
            <w:tcW w:w="2122" w:type="dxa"/>
            <w:tcBorders>
              <w:left w:val="single" w:sz="4" w:space="0" w:color="auto"/>
              <w:right w:val="dotted" w:sz="6" w:space="0" w:color="auto"/>
            </w:tcBorders>
            <w:shd w:val="pct12" w:color="auto" w:fill="auto"/>
            <w:vAlign w:val="center"/>
          </w:tcPr>
          <w:p w:rsidR="00547C99" w:rsidRPr="00062B99" w:rsidRDefault="00062B99" w:rsidP="00547C99">
            <w:pPr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  <w:r w:rsidRPr="00062B99">
              <w:rPr>
                <w:rFonts w:ascii="Times New Roman" w:eastAsia="Mincho" w:hAnsi="Times New Roman"/>
                <w:sz w:val="22"/>
                <w:szCs w:val="22"/>
              </w:rPr>
              <w:t>Fiscal Year</w:t>
            </w:r>
          </w:p>
        </w:tc>
        <w:tc>
          <w:tcPr>
            <w:tcW w:w="2558" w:type="dxa"/>
            <w:tcBorders>
              <w:left w:val="dotted" w:sz="6" w:space="0" w:color="auto"/>
            </w:tcBorders>
            <w:vAlign w:val="center"/>
          </w:tcPr>
          <w:p w:rsidR="00547C99" w:rsidRPr="00062B99" w:rsidRDefault="00062B99" w:rsidP="00062B99">
            <w:pPr>
              <w:ind w:right="-99"/>
              <w:rPr>
                <w:rFonts w:ascii="Times New Roman" w:eastAsia="Mincho" w:hAnsi="Times New Roman"/>
                <w:sz w:val="22"/>
                <w:szCs w:val="22"/>
              </w:rPr>
            </w:pPr>
            <w:r w:rsidRPr="00062B99">
              <w:rPr>
                <w:rFonts w:ascii="Times New Roman" w:eastAsia="Mincho" w:hAnsi="Times New Roman"/>
                <w:sz w:val="22"/>
                <w:szCs w:val="22"/>
              </w:rPr>
              <w:t xml:space="preserve">FY </w:t>
            </w:r>
          </w:p>
        </w:tc>
      </w:tr>
      <w:tr w:rsidR="00366EAD" w:rsidRPr="00062B99" w:rsidTr="00062B99">
        <w:trPr>
          <w:trHeight w:val="405"/>
        </w:trPr>
        <w:tc>
          <w:tcPr>
            <w:tcW w:w="2122" w:type="dxa"/>
            <w:tcBorders>
              <w:left w:val="single" w:sz="4" w:space="0" w:color="auto"/>
              <w:right w:val="dotted" w:sz="6" w:space="0" w:color="auto"/>
            </w:tcBorders>
            <w:shd w:val="pct12" w:color="auto" w:fill="auto"/>
            <w:vAlign w:val="center"/>
          </w:tcPr>
          <w:p w:rsidR="00366EAD" w:rsidRPr="00062B99" w:rsidRDefault="00062B99" w:rsidP="00337E46">
            <w:pPr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  <w:r w:rsidRPr="00062B99">
              <w:rPr>
                <w:rFonts w:ascii="Times New Roman" w:eastAsia="Mincho" w:hAnsi="Times New Roman"/>
                <w:sz w:val="22"/>
                <w:szCs w:val="22"/>
              </w:rPr>
              <w:t>Code No</w:t>
            </w:r>
          </w:p>
        </w:tc>
        <w:tc>
          <w:tcPr>
            <w:tcW w:w="2558" w:type="dxa"/>
            <w:tcBorders>
              <w:left w:val="dotted" w:sz="6" w:space="0" w:color="auto"/>
            </w:tcBorders>
            <w:vAlign w:val="center"/>
          </w:tcPr>
          <w:p w:rsidR="00366EAD" w:rsidRPr="00062B99" w:rsidRDefault="00366EAD" w:rsidP="00337E46">
            <w:pPr>
              <w:ind w:right="-99"/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</w:p>
        </w:tc>
      </w:tr>
    </w:tbl>
    <w:p w:rsidR="005145E1" w:rsidRPr="00062B99" w:rsidRDefault="005145E1">
      <w:pPr>
        <w:rPr>
          <w:rFonts w:ascii="Times New Roman" w:eastAsia="Mincho" w:hAnsi="Times New Roman"/>
        </w:rPr>
      </w:pPr>
    </w:p>
    <w:p w:rsidR="00D27CC0" w:rsidRPr="00062B99" w:rsidRDefault="00D27CC0">
      <w:pPr>
        <w:rPr>
          <w:rFonts w:ascii="Times New Roman" w:eastAsia="Mincho" w:hAnsi="Times New Roman"/>
        </w:rPr>
      </w:pPr>
    </w:p>
    <w:p w:rsidR="00D27CC0" w:rsidRPr="00062B99" w:rsidRDefault="00D27CC0" w:rsidP="009A6572">
      <w:pPr>
        <w:jc w:val="right"/>
        <w:rPr>
          <w:rFonts w:ascii="Times New Roman" w:eastAsia="Mincho" w:hAnsi="Times New Roman"/>
        </w:rPr>
      </w:pPr>
    </w:p>
    <w:tbl>
      <w:tblPr>
        <w:tblpPr w:leftFromText="142" w:rightFromText="142" w:vertAnchor="page" w:horzAnchor="margin" w:tblpY="3149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E0" w:firstRow="1" w:lastRow="1" w:firstColumn="1" w:lastColumn="0" w:noHBand="0" w:noVBand="0"/>
      </w:tblPr>
      <w:tblGrid>
        <w:gridCol w:w="1620"/>
        <w:gridCol w:w="5035"/>
        <w:gridCol w:w="2705"/>
      </w:tblGrid>
      <w:tr w:rsidR="00C3511E" w:rsidRPr="00062B99" w:rsidTr="00062B99">
        <w:trPr>
          <w:cantSplit/>
          <w:trHeight w:val="311"/>
        </w:trPr>
        <w:tc>
          <w:tcPr>
            <w:tcW w:w="1620" w:type="dxa"/>
            <w:vMerge w:val="restart"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062B99" w:rsidRDefault="00062B99" w:rsidP="00062B99">
            <w:pPr>
              <w:jc w:val="left"/>
              <w:rPr>
                <w:rFonts w:ascii="Times New Roman" w:eastAsia="Mincho" w:hAnsi="Times New Roman"/>
                <w:sz w:val="22"/>
                <w:szCs w:val="22"/>
              </w:rPr>
            </w:pPr>
            <w:r>
              <w:rPr>
                <w:rFonts w:ascii="Times New Roman" w:eastAsia="Mincho" w:hAnsi="Times New Roman"/>
                <w:sz w:val="22"/>
                <w:szCs w:val="22"/>
              </w:rPr>
              <w:t xml:space="preserve">Name of </w:t>
            </w:r>
            <w:r>
              <w:rPr>
                <w:rFonts w:ascii="Times New Roman" w:eastAsia="Mincho" w:hAnsi="Times New Roman" w:hint="eastAsia"/>
                <w:sz w:val="22"/>
                <w:szCs w:val="22"/>
              </w:rPr>
              <w:t>O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rganization</w:t>
            </w:r>
          </w:p>
        </w:tc>
        <w:tc>
          <w:tcPr>
            <w:tcW w:w="5035" w:type="dxa"/>
            <w:vMerge w:val="restart"/>
            <w:tcBorders>
              <w:top w:val="single" w:sz="4" w:space="0" w:color="auto"/>
              <w:left w:val="dotted" w:sz="6" w:space="0" w:color="auto"/>
            </w:tcBorders>
            <w:vAlign w:val="center"/>
          </w:tcPr>
          <w:p w:rsidR="00C3511E" w:rsidRPr="00062B99" w:rsidRDefault="00C3511E" w:rsidP="00055D05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511E" w:rsidRPr="00062B99" w:rsidRDefault="00062B99" w:rsidP="00240B2B">
            <w:pPr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sz w:val="22"/>
                <w:szCs w:val="22"/>
              </w:rPr>
              <w:t>A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pplied Amount</w:t>
            </w:r>
          </w:p>
        </w:tc>
      </w:tr>
      <w:tr w:rsidR="00C3511E" w:rsidRPr="00062B99" w:rsidTr="00062B99">
        <w:trPr>
          <w:cantSplit/>
          <w:trHeight w:val="381"/>
        </w:trPr>
        <w:tc>
          <w:tcPr>
            <w:tcW w:w="1620" w:type="dxa"/>
            <w:vMerge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062B99" w:rsidRDefault="00C3511E" w:rsidP="00240B2B">
            <w:pPr>
              <w:jc w:val="distribute"/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5035" w:type="dxa"/>
            <w:vMerge/>
            <w:tcBorders>
              <w:left w:val="dotted" w:sz="6" w:space="0" w:color="auto"/>
            </w:tcBorders>
            <w:vAlign w:val="center"/>
          </w:tcPr>
          <w:p w:rsidR="00C3511E" w:rsidRPr="00062B99" w:rsidRDefault="00C3511E" w:rsidP="00240B2B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dotted" w:sz="4" w:space="0" w:color="auto"/>
              <w:left w:val="dotted" w:sz="6" w:space="0" w:color="auto"/>
              <w:bottom w:val="single" w:sz="4" w:space="0" w:color="auto"/>
            </w:tcBorders>
            <w:vAlign w:val="center"/>
          </w:tcPr>
          <w:p w:rsidR="00C3511E" w:rsidRPr="00062B99" w:rsidRDefault="00062B99" w:rsidP="00062B99">
            <w:pPr>
              <w:wordWrap w:val="0"/>
              <w:jc w:val="right"/>
              <w:rPr>
                <w:rFonts w:ascii="Times New Roman" w:eastAsia="Mincho" w:hAnsi="Times New Roman" w:hint="eastAsia"/>
                <w:b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sz w:val="22"/>
                <w:szCs w:val="22"/>
              </w:rPr>
              <w:t>(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JPY/USD)</w:t>
            </w:r>
          </w:p>
        </w:tc>
      </w:tr>
      <w:tr w:rsidR="00C3511E" w:rsidRPr="00062B99" w:rsidTr="00062B99">
        <w:trPr>
          <w:cantSplit/>
          <w:trHeight w:val="270"/>
        </w:trPr>
        <w:tc>
          <w:tcPr>
            <w:tcW w:w="1620" w:type="dxa"/>
            <w:vMerge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062B99" w:rsidRDefault="00C3511E" w:rsidP="00240B2B">
            <w:pPr>
              <w:jc w:val="distribute"/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5035" w:type="dxa"/>
            <w:vMerge/>
            <w:tcBorders>
              <w:left w:val="dotted" w:sz="6" w:space="0" w:color="auto"/>
            </w:tcBorders>
            <w:vAlign w:val="center"/>
          </w:tcPr>
          <w:p w:rsidR="00C3511E" w:rsidRPr="00062B99" w:rsidRDefault="00C3511E" w:rsidP="00300D3B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511E" w:rsidRPr="00062B99" w:rsidRDefault="00062B99" w:rsidP="00240B2B">
            <w:pPr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sz w:val="22"/>
                <w:szCs w:val="22"/>
              </w:rPr>
              <w:t>G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ranted Amount</w:t>
            </w:r>
          </w:p>
        </w:tc>
      </w:tr>
      <w:tr w:rsidR="00C3511E" w:rsidRPr="00062B99" w:rsidTr="00062B99">
        <w:trPr>
          <w:cantSplit/>
          <w:trHeight w:val="339"/>
        </w:trPr>
        <w:tc>
          <w:tcPr>
            <w:tcW w:w="1620" w:type="dxa"/>
            <w:vMerge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Pr="00062B99" w:rsidRDefault="00C3511E" w:rsidP="00240B2B">
            <w:pPr>
              <w:jc w:val="distribute"/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5035" w:type="dxa"/>
            <w:vMerge/>
            <w:tcBorders>
              <w:left w:val="dotted" w:sz="6" w:space="0" w:color="auto"/>
            </w:tcBorders>
            <w:vAlign w:val="center"/>
          </w:tcPr>
          <w:p w:rsidR="00C3511E" w:rsidRPr="00062B99" w:rsidRDefault="00C3511E" w:rsidP="00240B2B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dotted" w:sz="4" w:space="0" w:color="auto"/>
              <w:left w:val="dotted" w:sz="6" w:space="0" w:color="auto"/>
            </w:tcBorders>
            <w:vAlign w:val="center"/>
          </w:tcPr>
          <w:p w:rsidR="00C3511E" w:rsidRPr="00062B99" w:rsidRDefault="00062B99" w:rsidP="00240B2B">
            <w:pPr>
              <w:jc w:val="right"/>
              <w:rPr>
                <w:rFonts w:ascii="Times New Roman" w:eastAsia="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sz w:val="22"/>
                <w:szCs w:val="22"/>
              </w:rPr>
              <w:t>(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JPY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/USD)</w:t>
            </w:r>
          </w:p>
        </w:tc>
      </w:tr>
      <w:tr w:rsidR="00C3511E" w:rsidRPr="00062B99" w:rsidTr="00062B99">
        <w:trPr>
          <w:cantSplit/>
          <w:trHeight w:val="455"/>
        </w:trPr>
        <w:tc>
          <w:tcPr>
            <w:tcW w:w="1620" w:type="dxa"/>
            <w:vMerge w:val="restart"/>
            <w:tcBorders>
              <w:right w:val="dotted" w:sz="6" w:space="0" w:color="auto"/>
            </w:tcBorders>
            <w:shd w:val="pct12" w:color="auto" w:fill="auto"/>
            <w:vAlign w:val="center"/>
          </w:tcPr>
          <w:p w:rsidR="00C3511E" w:rsidRDefault="00062B99" w:rsidP="00062B99">
            <w:pPr>
              <w:jc w:val="left"/>
              <w:rPr>
                <w:rFonts w:ascii="Times New Roman" w:eastAsia="Mincho" w:hAnsi="Times New Roman"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="Mincho" w:hAnsi="Times New Roman"/>
                <w:sz w:val="22"/>
                <w:szCs w:val="22"/>
              </w:rPr>
              <w:t>roject Title</w:t>
            </w:r>
          </w:p>
          <w:p w:rsidR="00062B99" w:rsidRPr="00062B99" w:rsidRDefault="00062B99" w:rsidP="00C3511E">
            <w:pPr>
              <w:jc w:val="distribute"/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5035" w:type="dxa"/>
            <w:vMerge w:val="restart"/>
            <w:tcBorders>
              <w:left w:val="dotted" w:sz="6" w:space="0" w:color="auto"/>
              <w:right w:val="single" w:sz="4" w:space="0" w:color="auto"/>
            </w:tcBorders>
            <w:vAlign w:val="center"/>
          </w:tcPr>
          <w:p w:rsidR="00C3511E" w:rsidRPr="00062B99" w:rsidRDefault="00C3511E" w:rsidP="00BA1186">
            <w:pPr>
              <w:pStyle w:val="a9"/>
              <w:ind w:leftChars="0" w:left="0"/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3511E" w:rsidRPr="00062B99" w:rsidRDefault="00062B99" w:rsidP="00240B2B">
            <w:pPr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  <w:r>
              <w:rPr>
                <w:rFonts w:ascii="Times New Roman" w:eastAsia="Mincho" w:hAnsi="Times New Roman"/>
                <w:sz w:val="22"/>
                <w:szCs w:val="22"/>
              </w:rPr>
              <w:t xml:space="preserve">Country </w:t>
            </w:r>
            <w:r w:rsidR="00B84909">
              <w:rPr>
                <w:rFonts w:ascii="Times New Roman" w:eastAsia="Mincho" w:hAnsi="Times New Roman"/>
                <w:sz w:val="22"/>
                <w:szCs w:val="22"/>
              </w:rPr>
              <w:t>which project was operated</w:t>
            </w:r>
          </w:p>
        </w:tc>
      </w:tr>
      <w:tr w:rsidR="00C3511E" w:rsidRPr="00062B99" w:rsidTr="00062B99">
        <w:trPr>
          <w:cantSplit/>
          <w:trHeight w:val="979"/>
        </w:trPr>
        <w:tc>
          <w:tcPr>
            <w:tcW w:w="1620" w:type="dxa"/>
            <w:vMerge/>
            <w:tcBorders>
              <w:bottom w:val="nil"/>
              <w:right w:val="dotted" w:sz="6" w:space="0" w:color="auto"/>
            </w:tcBorders>
            <w:shd w:val="pct12" w:color="auto" w:fill="auto"/>
            <w:vAlign w:val="center"/>
          </w:tcPr>
          <w:p w:rsidR="00C3511E" w:rsidRPr="00062B99" w:rsidRDefault="00C3511E" w:rsidP="00240B2B">
            <w:pPr>
              <w:jc w:val="distribute"/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5035" w:type="dxa"/>
            <w:vMerge/>
            <w:tcBorders>
              <w:left w:val="dotted" w:sz="6" w:space="0" w:color="auto"/>
              <w:bottom w:val="nil"/>
              <w:right w:val="single" w:sz="4" w:space="0" w:color="auto"/>
            </w:tcBorders>
            <w:vAlign w:val="center"/>
          </w:tcPr>
          <w:p w:rsidR="00C3511E" w:rsidRPr="00062B99" w:rsidRDefault="00C3511E" w:rsidP="00240B2B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BA1186" w:rsidRPr="00062B99" w:rsidRDefault="00BA1186" w:rsidP="0023706F">
            <w:pPr>
              <w:jc w:val="center"/>
              <w:rPr>
                <w:rFonts w:ascii="Times New Roman" w:eastAsia="Mincho" w:hAnsi="Times New Roman"/>
                <w:b/>
                <w:sz w:val="22"/>
                <w:szCs w:val="22"/>
              </w:rPr>
            </w:pPr>
          </w:p>
        </w:tc>
      </w:tr>
      <w:tr w:rsidR="00240B2B" w:rsidRPr="00062B99" w:rsidTr="00240B2B">
        <w:trPr>
          <w:cantSplit/>
          <w:trHeight w:val="405"/>
        </w:trPr>
        <w:tc>
          <w:tcPr>
            <w:tcW w:w="9360" w:type="dxa"/>
            <w:gridSpan w:val="3"/>
            <w:tcBorders>
              <w:bottom w:val="single" w:sz="6" w:space="0" w:color="000000"/>
            </w:tcBorders>
            <w:shd w:val="pct12" w:color="auto" w:fill="auto"/>
            <w:vAlign w:val="center"/>
          </w:tcPr>
          <w:p w:rsidR="00240B2B" w:rsidRPr="00062B99" w:rsidRDefault="00B84909" w:rsidP="00240B2B">
            <w:pPr>
              <w:jc w:val="center"/>
              <w:rPr>
                <w:rFonts w:ascii="Times New Roman" w:eastAsia="Mincho" w:hAnsi="Times New Roman"/>
                <w:sz w:val="22"/>
                <w:szCs w:val="22"/>
              </w:rPr>
            </w:pPr>
            <w:r>
              <w:rPr>
                <w:rFonts w:ascii="Times New Roman" w:eastAsia="Mincho" w:hAnsi="Times New Roman"/>
                <w:sz w:val="22"/>
                <w:szCs w:val="22"/>
              </w:rPr>
              <w:t>About organization and granted activity</w:t>
            </w:r>
          </w:p>
        </w:tc>
      </w:tr>
      <w:tr w:rsidR="00240B2B" w:rsidRPr="00062B99" w:rsidTr="00912BC0">
        <w:trPr>
          <w:cantSplit/>
          <w:trHeight w:val="6328"/>
        </w:trPr>
        <w:tc>
          <w:tcPr>
            <w:tcW w:w="936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12BC0" w:rsidRPr="00912BC0" w:rsidRDefault="00B84909" w:rsidP="00240B2B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Mincho" w:hAnsi="Times New Roman"/>
                <w:sz w:val="22"/>
                <w:szCs w:val="22"/>
              </w:rPr>
            </w:pPr>
            <w:r w:rsidRPr="00B84909">
              <w:rPr>
                <w:rFonts w:ascii="Times New Roman" w:eastAsia="Mincho" w:hAnsi="Times New Roman" w:hint="eastAsia"/>
                <w:b/>
                <w:sz w:val="22"/>
                <w:szCs w:val="22"/>
              </w:rPr>
              <w:t>A</w:t>
            </w:r>
            <w:r w:rsidRPr="00B84909">
              <w:rPr>
                <w:rFonts w:ascii="Times New Roman" w:eastAsia="Mincho" w:hAnsi="Times New Roman"/>
                <w:b/>
                <w:sz w:val="22"/>
                <w:szCs w:val="22"/>
              </w:rPr>
              <w:t>bout organization</w:t>
            </w:r>
            <w:r w:rsidR="00366EAD" w:rsidRPr="00B84909">
              <w:rPr>
                <w:rFonts w:ascii="Times New Roman" w:eastAsia="Mincho" w:hAnsi="Times New Roman"/>
                <w:b/>
                <w:sz w:val="22"/>
                <w:szCs w:val="22"/>
              </w:rPr>
              <w:t>〈</w:t>
            </w:r>
            <w:r w:rsidR="00912BC0">
              <w:rPr>
                <w:rFonts w:ascii="Times New Roman" w:eastAsia="Mincho" w:hAnsi="Times New Roman" w:hint="eastAsia"/>
                <w:b/>
                <w:sz w:val="22"/>
                <w:szCs w:val="22"/>
              </w:rPr>
              <w:t>S</w:t>
            </w:r>
            <w:r w:rsidR="00912BC0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uch as </w:t>
            </w:r>
            <w:r w:rsidR="00912BC0">
              <w:rPr>
                <w:rFonts w:ascii="Times New Roman" w:eastAsia="Mincho" w:hAnsi="Times New Roman" w:hint="eastAsia"/>
                <w:b/>
                <w:sz w:val="22"/>
                <w:szCs w:val="22"/>
              </w:rPr>
              <w:t>Y</w:t>
            </w:r>
            <w:r w:rsidRPr="00B84909">
              <w:rPr>
                <w:rFonts w:ascii="Times New Roman" w:eastAsia="Mincho" w:hAnsi="Times New Roman"/>
                <w:b/>
                <w:sz w:val="22"/>
                <w:szCs w:val="22"/>
              </w:rPr>
              <w:t>ear of establishment</w:t>
            </w:r>
            <w:r w:rsidRPr="00B84909">
              <w:rPr>
                <w:rFonts w:ascii="Times New Roman" w:eastAsia="Mincho" w:hAnsi="Times New Roman" w:hint="eastAsia"/>
                <w:b/>
                <w:sz w:val="22"/>
                <w:szCs w:val="22"/>
              </w:rPr>
              <w:t>,</w:t>
            </w:r>
            <w:r w:rsidRPr="00B84909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Vision, Name of main activity</w:t>
            </w:r>
            <w:r w:rsidR="00912BC0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</w:t>
            </w:r>
            <w:r w:rsidR="00366EAD" w:rsidRPr="00B84909">
              <w:rPr>
                <w:rFonts w:ascii="Times New Roman" w:eastAsia="Mincho" w:hAnsi="Times New Roman"/>
                <w:b/>
                <w:sz w:val="22"/>
                <w:szCs w:val="22"/>
              </w:rPr>
              <w:t>&gt;</w:t>
            </w:r>
            <w:r w:rsidR="00573D4E" w:rsidRPr="00B84909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　</w:t>
            </w:r>
          </w:p>
          <w:p w:rsidR="00366EAD" w:rsidRDefault="00912BC0" w:rsidP="00912BC0">
            <w:pPr>
              <w:pStyle w:val="a9"/>
              <w:ind w:leftChars="0" w:left="360"/>
              <w:rPr>
                <w:rFonts w:ascii="Times New Roman" w:eastAsia="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b/>
                <w:sz w:val="22"/>
                <w:szCs w:val="22"/>
              </w:rPr>
              <w:t>*</w:t>
            </w:r>
            <w:r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With in 500 characters </w:t>
            </w:r>
          </w:p>
          <w:p w:rsidR="00912BC0" w:rsidRDefault="00912BC0" w:rsidP="00912BC0">
            <w:pPr>
              <w:pStyle w:val="a9"/>
              <w:ind w:leftChars="0" w:left="360"/>
              <w:rPr>
                <w:rFonts w:ascii="Times New Roman" w:eastAsia="Mincho" w:hAnsi="Times New Roman"/>
                <w:sz w:val="22"/>
                <w:szCs w:val="22"/>
              </w:rPr>
            </w:pPr>
          </w:p>
          <w:p w:rsidR="00912BC0" w:rsidRPr="00B84909" w:rsidRDefault="00912BC0" w:rsidP="00912BC0">
            <w:pPr>
              <w:pStyle w:val="a9"/>
              <w:ind w:leftChars="0" w:left="360"/>
              <w:rPr>
                <w:rFonts w:ascii="Times New Roman" w:eastAsia="Mincho" w:hAnsi="Times New Roman" w:hint="eastAsia"/>
                <w:sz w:val="22"/>
                <w:szCs w:val="22"/>
              </w:rPr>
            </w:pPr>
          </w:p>
          <w:p w:rsidR="00240B2B" w:rsidRDefault="00B84909" w:rsidP="00573D4E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incho" w:hAnsi="Times New Roman" w:hint="eastAsia"/>
                <w:b/>
                <w:sz w:val="22"/>
                <w:szCs w:val="22"/>
              </w:rPr>
              <w:t>Done activity by</w:t>
            </w:r>
            <w:r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NPF Grant </w:t>
            </w:r>
            <w:r w:rsidR="00573D4E" w:rsidRPr="00062B99">
              <w:rPr>
                <w:rFonts w:ascii="Times New Roman" w:eastAsia="Mincho" w:hAnsi="Times New Roman"/>
                <w:b/>
                <w:sz w:val="22"/>
                <w:szCs w:val="22"/>
              </w:rPr>
              <w:t>*</w:t>
            </w:r>
            <w:r w:rsidR="00912BC0">
              <w:t xml:space="preserve"> </w:t>
            </w:r>
            <w:r w:rsidR="00912BC0" w:rsidRPr="00912BC0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Within </w:t>
            </w:r>
            <w:bookmarkStart w:id="0" w:name="_GoBack"/>
            <w:bookmarkEnd w:id="0"/>
            <w:r w:rsidR="00912BC0">
              <w:rPr>
                <w:rFonts w:ascii="Times New Roman" w:eastAsia="Mincho" w:hAnsi="Times New Roman"/>
                <w:b/>
                <w:sz w:val="22"/>
                <w:szCs w:val="22"/>
              </w:rPr>
              <w:t>1000</w:t>
            </w:r>
            <w:r w:rsidR="00912BC0" w:rsidRPr="00912BC0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characters</w:t>
            </w:r>
            <w:r w:rsidR="00912BC0" w:rsidRPr="00912BC0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</w:t>
            </w:r>
            <w:r w:rsidR="00573D4E" w:rsidRPr="00062B99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</w:t>
            </w:r>
          </w:p>
          <w:p w:rsidR="00912BC0" w:rsidRDefault="00912BC0" w:rsidP="00912BC0">
            <w:pPr>
              <w:pStyle w:val="a9"/>
              <w:ind w:leftChars="0" w:left="360"/>
              <w:rPr>
                <w:rFonts w:ascii="Times New Roman" w:eastAsia="Mincho" w:hAnsi="Times New Roman"/>
                <w:b/>
                <w:sz w:val="22"/>
                <w:szCs w:val="22"/>
              </w:rPr>
            </w:pPr>
          </w:p>
          <w:p w:rsidR="00912BC0" w:rsidRDefault="00912BC0" w:rsidP="00912BC0">
            <w:pPr>
              <w:pStyle w:val="a9"/>
              <w:ind w:leftChars="0" w:left="360"/>
              <w:rPr>
                <w:rFonts w:ascii="Times New Roman" w:eastAsia="Mincho" w:hAnsi="Times New Roman"/>
                <w:b/>
                <w:sz w:val="22"/>
                <w:szCs w:val="22"/>
              </w:rPr>
            </w:pPr>
          </w:p>
          <w:p w:rsidR="00912BC0" w:rsidRPr="00062B99" w:rsidRDefault="00912BC0" w:rsidP="00912BC0">
            <w:pPr>
              <w:pStyle w:val="a9"/>
              <w:ind w:leftChars="0" w:left="360"/>
              <w:rPr>
                <w:rFonts w:ascii="Times New Roman" w:eastAsia="Mincho" w:hAnsi="Times New Roman" w:hint="eastAsia"/>
                <w:b/>
                <w:sz w:val="22"/>
                <w:szCs w:val="22"/>
              </w:rPr>
            </w:pPr>
          </w:p>
          <w:p w:rsidR="00240B2B" w:rsidRPr="00062B99" w:rsidRDefault="00B84909" w:rsidP="00573D4E">
            <w:pPr>
              <w:pStyle w:val="a9"/>
              <w:numPr>
                <w:ilvl w:val="0"/>
                <w:numId w:val="2"/>
              </w:numPr>
              <w:ind w:leftChars="0"/>
              <w:rPr>
                <w:rFonts w:ascii="Times New Roman" w:eastAsia="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incho" w:hAnsi="Times New Roman"/>
                <w:b/>
                <w:sz w:val="22"/>
                <w:szCs w:val="22"/>
              </w:rPr>
              <w:t>Output or Outcome</w:t>
            </w:r>
            <w:r w:rsidR="00573D4E" w:rsidRPr="00062B99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*</w:t>
            </w:r>
            <w:r w:rsidR="00912BC0">
              <w:rPr>
                <w:rFonts w:ascii="Times New Roman" w:eastAsia="Mincho" w:hAnsi="Times New Roman"/>
                <w:b/>
                <w:sz w:val="22"/>
                <w:szCs w:val="22"/>
              </w:rPr>
              <w:t xml:space="preserve"> </w:t>
            </w:r>
            <w:r w:rsidR="00912BC0" w:rsidRPr="00912BC0">
              <w:rPr>
                <w:rFonts w:ascii="Times New Roman" w:eastAsia="Mincho" w:hAnsi="Times New Roman"/>
                <w:b/>
                <w:sz w:val="22"/>
                <w:szCs w:val="22"/>
              </w:rPr>
              <w:t>Within 1000 characters</w:t>
            </w:r>
          </w:p>
          <w:p w:rsidR="00573D4E" w:rsidRDefault="00573D4E" w:rsidP="00B84909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  <w:p w:rsidR="00912BC0" w:rsidRDefault="00912BC0" w:rsidP="00B84909">
            <w:pPr>
              <w:rPr>
                <w:rFonts w:ascii="Times New Roman" w:eastAsia="Mincho" w:hAnsi="Times New Roman"/>
                <w:sz w:val="22"/>
                <w:szCs w:val="22"/>
              </w:rPr>
            </w:pPr>
          </w:p>
          <w:p w:rsidR="00912BC0" w:rsidRPr="00062B99" w:rsidRDefault="00912BC0" w:rsidP="00B84909">
            <w:pPr>
              <w:rPr>
                <w:rFonts w:ascii="Times New Roman" w:eastAsia="Mincho" w:hAnsi="Times New Roman" w:hint="eastAsia"/>
                <w:sz w:val="22"/>
                <w:szCs w:val="22"/>
              </w:rPr>
            </w:pPr>
          </w:p>
        </w:tc>
      </w:tr>
    </w:tbl>
    <w:p w:rsidR="00573D4E" w:rsidRDefault="00573D4E">
      <w:pPr>
        <w:pStyle w:val="a5"/>
        <w:tabs>
          <w:tab w:val="clear" w:pos="4252"/>
          <w:tab w:val="clear" w:pos="8504"/>
        </w:tabs>
      </w:pPr>
    </w:p>
    <w:p w:rsidR="00D27CC0" w:rsidRPr="00054434" w:rsidRDefault="00366EAD">
      <w:pPr>
        <w:pStyle w:val="a5"/>
        <w:tabs>
          <w:tab w:val="clear" w:pos="4252"/>
          <w:tab w:val="clear" w:pos="8504"/>
        </w:tabs>
      </w:pPr>
      <w:r>
        <w:rPr>
          <w:rFonts w:hint="eastAsia"/>
        </w:rPr>
        <w:t>＊</w:t>
      </w:r>
      <w:r w:rsidR="00912BC0">
        <w:rPr>
          <w:rFonts w:hint="eastAsia"/>
        </w:rPr>
        <w:t>T</w:t>
      </w:r>
      <w:r w:rsidR="00912BC0">
        <w:t xml:space="preserve">o </w:t>
      </w:r>
      <w:r w:rsidR="0018674C">
        <w:t xml:space="preserve">report </w:t>
      </w:r>
      <w:r w:rsidR="00912BC0">
        <w:t xml:space="preserve">writer: Please </w:t>
      </w:r>
      <w:r w:rsidR="0018674C">
        <w:t xml:space="preserve">try to keep your </w:t>
      </w:r>
      <w:r w:rsidR="00912BC0">
        <w:t>describ</w:t>
      </w:r>
      <w:r w:rsidR="0018674C">
        <w:t>ing within this one page/sheet only. (Total around 2500 characters)</w:t>
      </w:r>
    </w:p>
    <w:sectPr w:rsidR="00D27CC0" w:rsidRPr="00054434" w:rsidSect="00573D4E">
      <w:headerReference w:type="default" r:id="rId8"/>
      <w:pgSz w:w="11906" w:h="16838" w:code="9"/>
      <w:pgMar w:top="1843" w:right="1361" w:bottom="851" w:left="1361" w:header="568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97E" w:rsidRDefault="0097197E">
      <w:r>
        <w:separator/>
      </w:r>
    </w:p>
  </w:endnote>
  <w:endnote w:type="continuationSeparator" w:id="0">
    <w:p w:rsidR="0097197E" w:rsidRDefault="0097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97E" w:rsidRDefault="0097197E">
      <w:r>
        <w:separator/>
      </w:r>
    </w:p>
  </w:footnote>
  <w:footnote w:type="continuationSeparator" w:id="0">
    <w:p w:rsidR="0097197E" w:rsidRDefault="0097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EAD" w:rsidRPr="00366EAD" w:rsidRDefault="00366EAD" w:rsidP="00366EAD">
    <w:pPr>
      <w:pStyle w:val="a5"/>
      <w:jc w:val="right"/>
      <w:rPr>
        <w:sz w:val="16"/>
        <w:szCs w:val="16"/>
      </w:rPr>
    </w:pPr>
    <w:r w:rsidRPr="00366EAD">
      <w:rPr>
        <w:rFonts w:hint="eastAsia"/>
        <w:sz w:val="16"/>
        <w:szCs w:val="16"/>
      </w:rPr>
      <w:t>庭野平和財団2019年03月06日発効書式</w:t>
    </w:r>
  </w:p>
  <w:p w:rsidR="00366EAD" w:rsidRDefault="00366EAD" w:rsidP="00366EAD">
    <w:pPr>
      <w:pStyle w:val="a5"/>
      <w:rPr>
        <w:sz w:val="32"/>
      </w:rPr>
    </w:pPr>
  </w:p>
  <w:p w:rsidR="005145E1" w:rsidRPr="00062B99" w:rsidRDefault="00062B99" w:rsidP="00062B99">
    <w:pPr>
      <w:pStyle w:val="a5"/>
      <w:jc w:val="center"/>
      <w:rPr>
        <w:rFonts w:ascii="Times New Roman" w:hAnsi="Times New Roman"/>
        <w:b/>
        <w:sz w:val="40"/>
        <w:szCs w:val="40"/>
      </w:rPr>
    </w:pPr>
    <w:r w:rsidRPr="00062B99">
      <w:rPr>
        <w:rFonts w:ascii="Times New Roman" w:hAnsi="Times New Roman"/>
        <w:b/>
        <w:sz w:val="40"/>
        <w:szCs w:val="40"/>
      </w:rPr>
      <w:t>Activity Report (Summary version)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6FAA"/>
    <w:multiLevelType w:val="hybridMultilevel"/>
    <w:tmpl w:val="146856BA"/>
    <w:lvl w:ilvl="0" w:tplc="256A9B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6D3AE1"/>
    <w:multiLevelType w:val="hybridMultilevel"/>
    <w:tmpl w:val="BE8A3400"/>
    <w:lvl w:ilvl="0" w:tplc="D56E8C5A">
      <w:numFmt w:val="bullet"/>
      <w:lvlText w:val="■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0.3 pt,-0.6 pt"/>
    <w:docVar w:name="AutoMarginAdjustment3" w:val="69.4 pt,-1.5 pt"/>
    <w:docVar w:name="DocLay" w:val="YES"/>
    <w:docVar w:name="ValidCPLLPP" w:val="1"/>
    <w:docVar w:name="ViewGrid" w:val="0"/>
  </w:docVars>
  <w:rsids>
    <w:rsidRoot w:val="00D47FE5"/>
    <w:rsid w:val="0000133E"/>
    <w:rsid w:val="000079FF"/>
    <w:rsid w:val="0004789E"/>
    <w:rsid w:val="00054434"/>
    <w:rsid w:val="00055D05"/>
    <w:rsid w:val="00062B99"/>
    <w:rsid w:val="0006739E"/>
    <w:rsid w:val="00073C52"/>
    <w:rsid w:val="00091F3C"/>
    <w:rsid w:val="000E4E65"/>
    <w:rsid w:val="001240AA"/>
    <w:rsid w:val="001357D3"/>
    <w:rsid w:val="001371E9"/>
    <w:rsid w:val="00137A02"/>
    <w:rsid w:val="001829C0"/>
    <w:rsid w:val="0018674C"/>
    <w:rsid w:val="001F2B30"/>
    <w:rsid w:val="001F6B2C"/>
    <w:rsid w:val="00240B2B"/>
    <w:rsid w:val="00253663"/>
    <w:rsid w:val="00286AA8"/>
    <w:rsid w:val="002A63E1"/>
    <w:rsid w:val="002B1E48"/>
    <w:rsid w:val="002D3391"/>
    <w:rsid w:val="00300D3B"/>
    <w:rsid w:val="00313569"/>
    <w:rsid w:val="00333ADF"/>
    <w:rsid w:val="00337E7B"/>
    <w:rsid w:val="003504E8"/>
    <w:rsid w:val="00361157"/>
    <w:rsid w:val="00366DD9"/>
    <w:rsid w:val="00366EAD"/>
    <w:rsid w:val="00394217"/>
    <w:rsid w:val="003A6BDC"/>
    <w:rsid w:val="003E4722"/>
    <w:rsid w:val="0040087F"/>
    <w:rsid w:val="00424B06"/>
    <w:rsid w:val="00451700"/>
    <w:rsid w:val="00457ACD"/>
    <w:rsid w:val="00465F7B"/>
    <w:rsid w:val="00466DEE"/>
    <w:rsid w:val="004678E2"/>
    <w:rsid w:val="004B3524"/>
    <w:rsid w:val="004F5399"/>
    <w:rsid w:val="00504512"/>
    <w:rsid w:val="00510277"/>
    <w:rsid w:val="005145E1"/>
    <w:rsid w:val="00536311"/>
    <w:rsid w:val="00547C99"/>
    <w:rsid w:val="0055440B"/>
    <w:rsid w:val="00554FFC"/>
    <w:rsid w:val="00573D4E"/>
    <w:rsid w:val="005B1ABD"/>
    <w:rsid w:val="005B69BC"/>
    <w:rsid w:val="005B6CD9"/>
    <w:rsid w:val="005C7375"/>
    <w:rsid w:val="005F62B1"/>
    <w:rsid w:val="00601E7F"/>
    <w:rsid w:val="0060639F"/>
    <w:rsid w:val="00627778"/>
    <w:rsid w:val="00681C81"/>
    <w:rsid w:val="006979AC"/>
    <w:rsid w:val="006B7843"/>
    <w:rsid w:val="006C47CF"/>
    <w:rsid w:val="00702E92"/>
    <w:rsid w:val="00743D1F"/>
    <w:rsid w:val="0074582D"/>
    <w:rsid w:val="00753F7F"/>
    <w:rsid w:val="00794E05"/>
    <w:rsid w:val="007A1577"/>
    <w:rsid w:val="007F1AA3"/>
    <w:rsid w:val="007F3D68"/>
    <w:rsid w:val="0080034E"/>
    <w:rsid w:val="00800F23"/>
    <w:rsid w:val="008074F6"/>
    <w:rsid w:val="008113B7"/>
    <w:rsid w:val="00816E9E"/>
    <w:rsid w:val="00843A29"/>
    <w:rsid w:val="008C467B"/>
    <w:rsid w:val="008F78F8"/>
    <w:rsid w:val="00906CDC"/>
    <w:rsid w:val="00912BC0"/>
    <w:rsid w:val="0092264C"/>
    <w:rsid w:val="0097197E"/>
    <w:rsid w:val="00987D4E"/>
    <w:rsid w:val="00993C51"/>
    <w:rsid w:val="009A6572"/>
    <w:rsid w:val="009C1813"/>
    <w:rsid w:val="009C1940"/>
    <w:rsid w:val="009C4844"/>
    <w:rsid w:val="009D6C34"/>
    <w:rsid w:val="00A70D7D"/>
    <w:rsid w:val="00A76287"/>
    <w:rsid w:val="00AC620B"/>
    <w:rsid w:val="00AD609C"/>
    <w:rsid w:val="00B052DF"/>
    <w:rsid w:val="00B51E39"/>
    <w:rsid w:val="00B71369"/>
    <w:rsid w:val="00B84909"/>
    <w:rsid w:val="00BA1186"/>
    <w:rsid w:val="00BA34A5"/>
    <w:rsid w:val="00BD1BE5"/>
    <w:rsid w:val="00BD68DB"/>
    <w:rsid w:val="00BF55F0"/>
    <w:rsid w:val="00C01F72"/>
    <w:rsid w:val="00C1318F"/>
    <w:rsid w:val="00C22B05"/>
    <w:rsid w:val="00C25A16"/>
    <w:rsid w:val="00C3511E"/>
    <w:rsid w:val="00C35590"/>
    <w:rsid w:val="00C73B2F"/>
    <w:rsid w:val="00C74499"/>
    <w:rsid w:val="00C81219"/>
    <w:rsid w:val="00CE1F46"/>
    <w:rsid w:val="00CE71DB"/>
    <w:rsid w:val="00D27CC0"/>
    <w:rsid w:val="00D47FE5"/>
    <w:rsid w:val="00D6556C"/>
    <w:rsid w:val="00D65AA7"/>
    <w:rsid w:val="00E35ECF"/>
    <w:rsid w:val="00E57092"/>
    <w:rsid w:val="00E901C8"/>
    <w:rsid w:val="00E95698"/>
    <w:rsid w:val="00EA1F75"/>
    <w:rsid w:val="00EF6AC9"/>
    <w:rsid w:val="00F1239C"/>
    <w:rsid w:val="00F16824"/>
    <w:rsid w:val="00F2779B"/>
    <w:rsid w:val="00F348A1"/>
    <w:rsid w:val="00F56689"/>
    <w:rsid w:val="00F6638C"/>
    <w:rsid w:val="00F66725"/>
    <w:rsid w:val="00F800DC"/>
    <w:rsid w:val="00F84E0C"/>
    <w:rsid w:val="00F955C7"/>
    <w:rsid w:val="00FC41D5"/>
    <w:rsid w:val="00FE07A1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158D9"/>
  <w15:chartTrackingRefBased/>
  <w15:docId w15:val="{B36249D5-C5EA-41C2-ACD7-9C5796E8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ｺﾞｼｯｸ" w:eastAsia="ｺﾞｼｯｸ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uiPriority w:val="99"/>
    <w:semiHidden/>
    <w:unhideWhenUsed/>
    <w:rsid w:val="00F5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689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9">
    <w:name w:val="List Paragraph"/>
    <w:basedOn w:val="a"/>
    <w:uiPriority w:val="34"/>
    <w:qFormat/>
    <w:rsid w:val="00C3511E"/>
    <w:pPr>
      <w:spacing w:line="360" w:lineRule="atLeast"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F295-5BA3-4630-A7FF-47C1E7BD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	</vt:lpstr>
      <vt:lpstr>受付	</vt:lpstr>
    </vt:vector>
  </TitlesOfParts>
  <Company>財団法人 庭野平和財団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	</dc:title>
  <dc:subject/>
  <dc:creator>楢崎浩伸</dc:creator>
  <cp:keywords/>
  <dc:description/>
  <cp:lastModifiedBy>省吾 仲野</cp:lastModifiedBy>
  <cp:revision>13</cp:revision>
  <cp:lastPrinted>2017-05-17T08:06:00Z</cp:lastPrinted>
  <dcterms:created xsi:type="dcterms:W3CDTF">2017-05-17T08:21:00Z</dcterms:created>
  <dcterms:modified xsi:type="dcterms:W3CDTF">2019-03-06T08:30:00Z</dcterms:modified>
</cp:coreProperties>
</file>